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24DEE" w14:textId="77777777" w:rsidR="009531C2" w:rsidRDefault="009531C2" w:rsidP="00785C64">
      <w:pPr>
        <w:pStyle w:val="Title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206BCC" wp14:editId="4DD45836">
            <wp:simplePos x="0" y="0"/>
            <wp:positionH relativeFrom="column">
              <wp:posOffset>-53340</wp:posOffset>
            </wp:positionH>
            <wp:positionV relativeFrom="paragraph">
              <wp:posOffset>4445</wp:posOffset>
            </wp:positionV>
            <wp:extent cx="2694432" cy="1188720"/>
            <wp:effectExtent l="0" t="0" r="0" b="0"/>
            <wp:wrapTight wrapText="bothSides">
              <wp:wrapPolygon edited="0">
                <wp:start x="0" y="0"/>
                <wp:lineTo x="0" y="21115"/>
                <wp:lineTo x="21381" y="21115"/>
                <wp:lineTo x="21381" y="0"/>
                <wp:lineTo x="0" y="0"/>
              </wp:wrapPolygon>
            </wp:wrapTight>
            <wp:docPr id="1" name="Picture 1" descr="http://construction.dot.state.oh.us/DBKahlig/external/external/BSBProcure/Communications/BSB%20Logos%20and%20Branding/BSB%20Blue-Black%20on%20Wh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struction.dot.state.oh.us/DBKahlig/external/external/BSBProcure/Communications/BSB%20Logos%20and%20Branding/BSB%20Blue-Black%20on%20Whil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32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D48ACA" w14:textId="77777777" w:rsidR="00A40F09" w:rsidRPr="009531C2" w:rsidRDefault="009531C2" w:rsidP="007F4CED">
      <w:pPr>
        <w:pStyle w:val="Title"/>
        <w:jc w:val="center"/>
        <w:rPr>
          <w:sz w:val="32"/>
        </w:rPr>
      </w:pPr>
      <w:r w:rsidRPr="009531C2">
        <w:rPr>
          <w:sz w:val="32"/>
        </w:rPr>
        <w:t>Industry Forum – Preliminary Agenda</w:t>
      </w:r>
    </w:p>
    <w:p w14:paraId="11DD2D5E" w14:textId="77777777" w:rsidR="00A40F09" w:rsidRPr="009770B3" w:rsidRDefault="009531C2">
      <w:pPr>
        <w:pStyle w:val="Heading1"/>
      </w:pPr>
      <w:r>
        <w:t>Industry Forum/Industry Outreach Meeting – Preliminary Agenda</w:t>
      </w:r>
    </w:p>
    <w:p w14:paraId="6D223BA6" w14:textId="77777777" w:rsidR="00A40F09" w:rsidRPr="009770B3" w:rsidRDefault="009531C2">
      <w:pPr>
        <w:pStyle w:val="DateTime"/>
      </w:pPr>
      <w:r>
        <w:t>June 7, 2022</w:t>
      </w:r>
    </w:p>
    <w:p w14:paraId="55573A9A" w14:textId="77777777" w:rsidR="00A40F09" w:rsidRDefault="009531C2">
      <w:pPr>
        <w:pStyle w:val="DateTime"/>
      </w:pPr>
      <w:r>
        <w:t>9 am</w:t>
      </w:r>
    </w:p>
    <w:p w14:paraId="0E7003FC" w14:textId="77777777" w:rsidR="009531C2" w:rsidRPr="009770B3" w:rsidRDefault="009531C2">
      <w:pPr>
        <w:pStyle w:val="DateTime"/>
      </w:pPr>
      <w:r w:rsidRPr="009531C2">
        <w:t>Northern Kentucky Convention Center</w:t>
      </w:r>
    </w:p>
    <w:tbl>
      <w:tblPr>
        <w:tblStyle w:val="TableGrid"/>
        <w:tblW w:w="5052" w:type="pct"/>
        <w:tblInd w:w="-90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43" w:type="dxa"/>
          <w:left w:w="0" w:type="dxa"/>
          <w:bottom w:w="288" w:type="dxa"/>
          <w:right w:w="0" w:type="dxa"/>
        </w:tblCellMar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2126"/>
        <w:gridCol w:w="3721"/>
        <w:gridCol w:w="2883"/>
      </w:tblGrid>
      <w:tr w:rsidR="00A40F09" w:rsidRPr="009770B3" w14:paraId="23266ABD" w14:textId="77777777" w:rsidTr="007B694E">
        <w:sdt>
          <w:sdtPr>
            <w:alias w:val="Time:"/>
            <w:tag w:val="Time:"/>
            <w:id w:val="78429755"/>
            <w:placeholder>
              <w:docPart w:val="45BEDFB89D9E4772A53068FB6CC2EC9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26" w:type="dxa"/>
                <w:tcBorders>
                  <w:bottom w:val="nil"/>
                </w:tcBorders>
                <w:tcMar>
                  <w:bottom w:w="0" w:type="dxa"/>
                  <w:right w:w="72" w:type="dxa"/>
                </w:tcMar>
              </w:tcPr>
              <w:p w14:paraId="3EF9F091" w14:textId="77777777" w:rsidR="00A40F09" w:rsidRPr="009770B3" w:rsidRDefault="00AF277F">
                <w:pPr>
                  <w:spacing w:after="80"/>
                </w:pPr>
                <w:r w:rsidRPr="00F129FF">
                  <w:rPr>
                    <w:b/>
                  </w:rPr>
                  <w:t>Time</w:t>
                </w:r>
              </w:p>
            </w:tc>
          </w:sdtContent>
        </w:sdt>
        <w:tc>
          <w:tcPr>
            <w:tcW w:w="3721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158ECDF5" w14:textId="77777777" w:rsidR="00A40F09" w:rsidRPr="009770B3" w:rsidRDefault="009531C2">
            <w:pPr>
              <w:pStyle w:val="Heading1"/>
              <w:spacing w:after="80"/>
              <w:outlineLvl w:val="0"/>
            </w:pPr>
            <w:r>
              <w:t>Function</w:t>
            </w:r>
          </w:p>
        </w:tc>
        <w:tc>
          <w:tcPr>
            <w:tcW w:w="2883" w:type="dxa"/>
            <w:tcBorders>
              <w:bottom w:val="nil"/>
            </w:tcBorders>
            <w:tcMar>
              <w:bottom w:w="0" w:type="dxa"/>
            </w:tcMar>
          </w:tcPr>
          <w:p w14:paraId="227FFD55" w14:textId="77777777" w:rsidR="00A40F09" w:rsidRPr="00F129FF" w:rsidRDefault="00F129FF">
            <w:pPr>
              <w:spacing w:after="80"/>
              <w:rPr>
                <w:b/>
              </w:rPr>
            </w:pPr>
            <w:r w:rsidRPr="00F129FF">
              <w:rPr>
                <w:b/>
              </w:rPr>
              <w:t>Participants</w:t>
            </w:r>
          </w:p>
        </w:tc>
      </w:tr>
      <w:tr w:rsidR="009531C2" w:rsidRPr="009770B3" w14:paraId="233A0C9A" w14:textId="77777777" w:rsidTr="007B694E">
        <w:tc>
          <w:tcPr>
            <w:tcW w:w="2126" w:type="dxa"/>
            <w:tcBorders>
              <w:bottom w:val="single" w:sz="4" w:space="0" w:color="auto"/>
            </w:tcBorders>
            <w:tcMar>
              <w:bottom w:w="0" w:type="dxa"/>
              <w:right w:w="72" w:type="dxa"/>
            </w:tcMar>
          </w:tcPr>
          <w:p w14:paraId="13D9ABBB" w14:textId="77777777" w:rsidR="009531C2" w:rsidRDefault="009531C2"/>
        </w:tc>
        <w:tc>
          <w:tcPr>
            <w:tcW w:w="3721" w:type="dxa"/>
            <w:tcBorders>
              <w:bottom w:val="single" w:sz="4" w:space="0" w:color="auto"/>
            </w:tcBorders>
            <w:tcMar>
              <w:bottom w:w="0" w:type="dxa"/>
              <w:right w:w="72" w:type="dxa"/>
            </w:tcMar>
          </w:tcPr>
          <w:p w14:paraId="209DDAF6" w14:textId="77777777" w:rsidR="009531C2" w:rsidRDefault="009531C2">
            <w:pPr>
              <w:pStyle w:val="Heading1"/>
              <w:outlineLvl w:val="0"/>
            </w:pP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bottom w:w="0" w:type="dxa"/>
            </w:tcMar>
          </w:tcPr>
          <w:p w14:paraId="62E5C16B" w14:textId="77777777" w:rsidR="009531C2" w:rsidRPr="009770B3" w:rsidRDefault="009531C2"/>
        </w:tc>
      </w:tr>
      <w:tr w:rsidR="00A40F09" w:rsidRPr="009770B3" w14:paraId="0E60FFC1" w14:textId="77777777" w:rsidTr="007B694E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right w:w="72" w:type="dxa"/>
            </w:tcMar>
          </w:tcPr>
          <w:p w14:paraId="0502248D" w14:textId="70E832CB" w:rsidR="00A40F09" w:rsidRPr="00F129FF" w:rsidRDefault="7C029533">
            <w:pPr>
              <w:spacing w:after="80"/>
            </w:pPr>
            <w:r>
              <w:t>9am – 9:30am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right w:w="72" w:type="dxa"/>
            </w:tcMar>
          </w:tcPr>
          <w:p w14:paraId="0F5681BC" w14:textId="77777777" w:rsidR="003C6069" w:rsidRDefault="003C6069" w:rsidP="009531C2">
            <w:pPr>
              <w:pStyle w:val="Heading1"/>
              <w:outlineLvl w:val="0"/>
              <w:rPr>
                <w:b w:val="0"/>
              </w:rPr>
            </w:pPr>
            <w:r>
              <w:rPr>
                <w:b w:val="0"/>
              </w:rPr>
              <w:t>Registration Opens/</w:t>
            </w:r>
          </w:p>
          <w:p w14:paraId="3E40D5F7" w14:textId="6C72E8B6" w:rsidR="009531C2" w:rsidRPr="00F129FF" w:rsidRDefault="009531C2" w:rsidP="009531C2">
            <w:pPr>
              <w:pStyle w:val="Heading1"/>
              <w:outlineLvl w:val="0"/>
              <w:rPr>
                <w:b w:val="0"/>
              </w:rPr>
            </w:pPr>
            <w:r w:rsidRPr="00F129FF">
              <w:rPr>
                <w:b w:val="0"/>
              </w:rPr>
              <w:t>Networking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585D4D08" w14:textId="77777777" w:rsidR="00A403FA" w:rsidRPr="00F129FF" w:rsidRDefault="00A403FA" w:rsidP="00785C64">
            <w:pPr>
              <w:spacing w:after="80"/>
            </w:pPr>
          </w:p>
        </w:tc>
      </w:tr>
      <w:tr w:rsidR="009531C2" w:rsidRPr="009770B3" w14:paraId="3443A251" w14:textId="77777777" w:rsidTr="007B694E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right w:w="72" w:type="dxa"/>
            </w:tcMar>
          </w:tcPr>
          <w:p w14:paraId="3A404C68" w14:textId="13A74E7D" w:rsidR="009531C2" w:rsidRPr="00F129FF" w:rsidRDefault="7C029533">
            <w:r>
              <w:t>9:30-9:45am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right w:w="72" w:type="dxa"/>
            </w:tcMar>
          </w:tcPr>
          <w:p w14:paraId="4FBFFB96" w14:textId="77777777" w:rsidR="009531C2" w:rsidRPr="00F129FF" w:rsidRDefault="009531C2" w:rsidP="009531C2">
            <w:pPr>
              <w:pStyle w:val="Heading1"/>
              <w:outlineLvl w:val="0"/>
              <w:rPr>
                <w:b w:val="0"/>
              </w:rPr>
            </w:pPr>
            <w:r w:rsidRPr="00F129FF">
              <w:rPr>
                <w:b w:val="0"/>
              </w:rPr>
              <w:t>Welcome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1323801D" w14:textId="77777777" w:rsidR="009531C2" w:rsidRPr="00F129FF" w:rsidRDefault="00F129FF" w:rsidP="00785C64">
            <w:r w:rsidRPr="00F129FF">
              <w:t>Ohio DOT</w:t>
            </w:r>
          </w:p>
          <w:p w14:paraId="53F68B1C" w14:textId="77777777" w:rsidR="00F129FF" w:rsidRPr="00F129FF" w:rsidRDefault="00F129FF" w:rsidP="00785C64">
            <w:r w:rsidRPr="00F129FF">
              <w:t>KYTC</w:t>
            </w:r>
          </w:p>
        </w:tc>
      </w:tr>
      <w:tr w:rsidR="00A40F09" w:rsidRPr="009770B3" w14:paraId="0D42028F" w14:textId="77777777" w:rsidTr="007B694E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  <w:right w:w="72" w:type="dxa"/>
            </w:tcMar>
          </w:tcPr>
          <w:p w14:paraId="21B6BB8B" w14:textId="0E5D4BAA" w:rsidR="00A40F09" w:rsidRPr="00F129FF" w:rsidRDefault="7C029533">
            <w:pPr>
              <w:spacing w:after="80"/>
            </w:pPr>
            <w:r>
              <w:t>9:45am – 11:00am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  <w:right w:w="72" w:type="dxa"/>
            </w:tcMar>
          </w:tcPr>
          <w:p w14:paraId="7A458D39" w14:textId="77777777" w:rsidR="00A40F09" w:rsidRPr="00F129FF" w:rsidRDefault="009531C2">
            <w:pPr>
              <w:pStyle w:val="Heading1"/>
              <w:spacing w:after="80"/>
              <w:outlineLvl w:val="0"/>
              <w:rPr>
                <w:b w:val="0"/>
              </w:rPr>
            </w:pPr>
            <w:r w:rsidRPr="00F129FF">
              <w:rPr>
                <w:b w:val="0"/>
              </w:rPr>
              <w:t>Project Overview / History / Procurement Presentation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</w:tcPr>
          <w:p w14:paraId="5947B9B8" w14:textId="77777777" w:rsidR="00F129FF" w:rsidRPr="00F129FF" w:rsidRDefault="00F129FF" w:rsidP="00F129FF">
            <w:r w:rsidRPr="00F129FF">
              <w:t>Ohio DOT</w:t>
            </w:r>
          </w:p>
          <w:p w14:paraId="2FACA4FB" w14:textId="77777777" w:rsidR="00A40F09" w:rsidRPr="00F129FF" w:rsidRDefault="00F129FF" w:rsidP="00F129FF">
            <w:pPr>
              <w:spacing w:after="80"/>
            </w:pPr>
            <w:r w:rsidRPr="00F129FF">
              <w:t>KYTC</w:t>
            </w:r>
          </w:p>
        </w:tc>
      </w:tr>
      <w:tr w:rsidR="009531C2" w:rsidRPr="009770B3" w14:paraId="0C6FA7E7" w14:textId="77777777" w:rsidTr="007B694E">
        <w:tc>
          <w:tcPr>
            <w:tcW w:w="2126" w:type="dxa"/>
            <w:tcBorders>
              <w:top w:val="single" w:sz="4" w:space="0" w:color="auto"/>
              <w:bottom w:val="nil"/>
            </w:tcBorders>
            <w:tcMar>
              <w:top w:w="0" w:type="dxa"/>
              <w:right w:w="72" w:type="dxa"/>
            </w:tcMar>
          </w:tcPr>
          <w:p w14:paraId="3868E577" w14:textId="2116ED67" w:rsidR="009531C2" w:rsidRPr="00F129FF" w:rsidRDefault="7C029533" w:rsidP="009531C2">
            <w:pPr>
              <w:spacing w:after="80"/>
            </w:pPr>
            <w:r>
              <w:t>11:00am – 12:00pm</w:t>
            </w:r>
          </w:p>
        </w:tc>
        <w:tc>
          <w:tcPr>
            <w:tcW w:w="3721" w:type="dxa"/>
            <w:tcBorders>
              <w:top w:val="single" w:sz="4" w:space="0" w:color="auto"/>
              <w:bottom w:val="nil"/>
            </w:tcBorders>
            <w:tcMar>
              <w:top w:w="0" w:type="dxa"/>
              <w:right w:w="72" w:type="dxa"/>
            </w:tcMar>
          </w:tcPr>
          <w:p w14:paraId="5FCEF21A" w14:textId="7892CF1D" w:rsidR="003C6069" w:rsidRDefault="36A61F72" w:rsidP="009531C2">
            <w:pPr>
              <w:pStyle w:val="Heading1"/>
              <w:outlineLvl w:val="0"/>
              <w:rPr>
                <w:b w:val="0"/>
              </w:rPr>
            </w:pPr>
            <w:r>
              <w:rPr>
                <w:b w:val="0"/>
              </w:rPr>
              <w:t xml:space="preserve">Networking / </w:t>
            </w:r>
          </w:p>
          <w:p w14:paraId="2B37E4F1" w14:textId="32D8377F" w:rsidR="009531C2" w:rsidRPr="00F129FF" w:rsidRDefault="009531C2" w:rsidP="009531C2">
            <w:pPr>
              <w:pStyle w:val="Heading1"/>
              <w:outlineLvl w:val="0"/>
              <w:rPr>
                <w:b w:val="0"/>
              </w:rPr>
            </w:pPr>
            <w:r w:rsidRPr="00F129FF">
              <w:rPr>
                <w:b w:val="0"/>
              </w:rPr>
              <w:t>Lunch</w:t>
            </w:r>
            <w:r w:rsidR="003C6069">
              <w:rPr>
                <w:b w:val="0"/>
              </w:rPr>
              <w:t xml:space="preserve"> (On Your Own)</w:t>
            </w:r>
          </w:p>
        </w:tc>
        <w:tc>
          <w:tcPr>
            <w:tcW w:w="2883" w:type="dxa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14:paraId="1A56BBCF" w14:textId="77777777" w:rsidR="009531C2" w:rsidRPr="00F129FF" w:rsidRDefault="009531C2" w:rsidP="009531C2">
            <w:pPr>
              <w:spacing w:after="80"/>
            </w:pPr>
          </w:p>
        </w:tc>
      </w:tr>
      <w:tr w:rsidR="00F129FF" w:rsidRPr="009770B3" w14:paraId="4BF5540B" w14:textId="77777777" w:rsidTr="007B694E">
        <w:tc>
          <w:tcPr>
            <w:tcW w:w="2126" w:type="dxa"/>
            <w:tcBorders>
              <w:top w:val="single" w:sz="4" w:space="0" w:color="auto"/>
              <w:bottom w:val="nil"/>
            </w:tcBorders>
            <w:tcMar>
              <w:top w:w="0" w:type="dxa"/>
              <w:right w:w="72" w:type="dxa"/>
            </w:tcMar>
          </w:tcPr>
          <w:p w14:paraId="516EF565" w14:textId="4702D27F" w:rsidR="00F129FF" w:rsidRPr="00F129FF" w:rsidRDefault="7C029533" w:rsidP="009531C2">
            <w:r>
              <w:t>12:00pm – 7:00pm</w:t>
            </w:r>
          </w:p>
          <w:p w14:paraId="1BAED482" w14:textId="77777777" w:rsidR="007B694E" w:rsidRDefault="007B694E" w:rsidP="7C029533"/>
          <w:p w14:paraId="4820579E" w14:textId="77777777" w:rsidR="007B694E" w:rsidRDefault="007B694E" w:rsidP="7C029533"/>
          <w:p w14:paraId="5F9D4A06" w14:textId="77777777" w:rsidR="00397D49" w:rsidRDefault="00397D49" w:rsidP="7C029533"/>
          <w:p w14:paraId="4637D69C" w14:textId="77777777" w:rsidR="00397D49" w:rsidRDefault="00397D49" w:rsidP="7C029533"/>
          <w:p w14:paraId="32890922" w14:textId="38E7E14D" w:rsidR="00F129FF" w:rsidRPr="00F129FF" w:rsidRDefault="7C029533" w:rsidP="007B694E">
            <w:r>
              <w:t>June 8</w:t>
            </w:r>
            <w:r w:rsidR="00AD7C96">
              <w:t>:</w:t>
            </w:r>
            <w:r w:rsidR="007B694E">
              <w:t xml:space="preserve"> </w:t>
            </w:r>
            <w:r>
              <w:t>9am – 1pm</w:t>
            </w:r>
          </w:p>
        </w:tc>
        <w:tc>
          <w:tcPr>
            <w:tcW w:w="3721" w:type="dxa"/>
            <w:tcBorders>
              <w:top w:val="single" w:sz="4" w:space="0" w:color="auto"/>
              <w:bottom w:val="nil"/>
            </w:tcBorders>
            <w:tcMar>
              <w:top w:w="0" w:type="dxa"/>
              <w:right w:w="72" w:type="dxa"/>
            </w:tcMar>
          </w:tcPr>
          <w:p w14:paraId="5E03A9D6" w14:textId="77777777" w:rsidR="00F129FF" w:rsidRDefault="7C029533" w:rsidP="009531C2">
            <w:pPr>
              <w:pStyle w:val="Heading1"/>
              <w:outlineLvl w:val="0"/>
              <w:rPr>
                <w:b w:val="0"/>
              </w:rPr>
            </w:pPr>
            <w:r>
              <w:rPr>
                <w:b w:val="0"/>
              </w:rPr>
              <w:t>One-on-One Meetings (scheduled for one-hour sessions)</w:t>
            </w:r>
          </w:p>
          <w:p w14:paraId="44C9A9F6" w14:textId="77777777" w:rsidR="00883AF9" w:rsidRDefault="00883AF9" w:rsidP="00883AF9"/>
          <w:p w14:paraId="55F36B3F" w14:textId="77777777" w:rsidR="00883AF9" w:rsidRDefault="00883AF9" w:rsidP="00883AF9"/>
          <w:p w14:paraId="4B4F943B" w14:textId="77777777" w:rsidR="00883AF9" w:rsidRDefault="00883AF9" w:rsidP="00883AF9"/>
          <w:p w14:paraId="4E302A61" w14:textId="270B7EA0" w:rsidR="00883AF9" w:rsidRPr="00883AF9" w:rsidRDefault="00883AF9" w:rsidP="00883AF9">
            <w:r w:rsidRPr="00883AF9">
              <w:t xml:space="preserve">One-on-One Meetings </w:t>
            </w:r>
            <w:r w:rsidR="006861F1">
              <w:t>(</w:t>
            </w:r>
            <w:r w:rsidRPr="00883AF9">
              <w:t>continued</w:t>
            </w:r>
            <w:r w:rsidR="006861F1">
              <w:t>)</w:t>
            </w:r>
            <w:bookmarkStart w:id="0" w:name="_GoBack"/>
            <w:bookmarkEnd w:id="0"/>
          </w:p>
        </w:tc>
        <w:tc>
          <w:tcPr>
            <w:tcW w:w="2883" w:type="dxa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14:paraId="01E28F0C" w14:textId="77777777" w:rsidR="00883AF9" w:rsidRDefault="00883AF9" w:rsidP="009531C2"/>
          <w:p w14:paraId="28D69A97" w14:textId="4FB22FDA" w:rsidR="00F129FF" w:rsidRPr="00F129FF" w:rsidRDefault="7C029533" w:rsidP="009531C2">
            <w:r>
              <w:t xml:space="preserve">Note: LOI response dependent.  Meetings will be predetermined and prescheduled.  Industry participants will be notified prior. </w:t>
            </w:r>
          </w:p>
        </w:tc>
      </w:tr>
      <w:tr w:rsidR="009531C2" w:rsidRPr="009770B3" w14:paraId="7CF8E19D" w14:textId="77777777" w:rsidTr="007B694E">
        <w:tc>
          <w:tcPr>
            <w:tcW w:w="2126" w:type="dxa"/>
            <w:tcBorders>
              <w:top w:val="single" w:sz="4" w:space="0" w:color="auto"/>
              <w:bottom w:val="nil"/>
            </w:tcBorders>
            <w:tcMar>
              <w:top w:w="0" w:type="dxa"/>
              <w:right w:w="72" w:type="dxa"/>
            </w:tcMar>
          </w:tcPr>
          <w:p w14:paraId="1DA604E3" w14:textId="533483D6" w:rsidR="009531C2" w:rsidRDefault="009531C2" w:rsidP="7C029533"/>
        </w:tc>
        <w:tc>
          <w:tcPr>
            <w:tcW w:w="3721" w:type="dxa"/>
            <w:tcBorders>
              <w:top w:val="single" w:sz="4" w:space="0" w:color="auto"/>
              <w:bottom w:val="nil"/>
            </w:tcBorders>
            <w:tcMar>
              <w:top w:w="0" w:type="dxa"/>
              <w:right w:w="72" w:type="dxa"/>
            </w:tcMar>
          </w:tcPr>
          <w:p w14:paraId="0516389B" w14:textId="77777777" w:rsidR="009531C2" w:rsidRDefault="009531C2" w:rsidP="009531C2">
            <w:pPr>
              <w:pStyle w:val="Heading1"/>
              <w:outlineLvl w:val="0"/>
            </w:pPr>
          </w:p>
        </w:tc>
        <w:tc>
          <w:tcPr>
            <w:tcW w:w="2883" w:type="dxa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14:paraId="4086585E" w14:textId="77777777" w:rsidR="009531C2" w:rsidRPr="009770B3" w:rsidRDefault="009531C2" w:rsidP="009531C2"/>
        </w:tc>
      </w:tr>
    </w:tbl>
    <w:sdt>
      <w:sdtPr>
        <w:alias w:val="Additional information:"/>
        <w:tag w:val="Additional information:"/>
        <w:id w:val="-378390545"/>
        <w:placeholder>
          <w:docPart w:val="8092B9007DD84F759DB8D6C91EDB99E4"/>
        </w:placeholder>
        <w:temporary/>
        <w:showingPlcHdr/>
        <w15:appearance w15:val="hidden"/>
      </w:sdtPr>
      <w:sdtEndPr/>
      <w:sdtContent>
        <w:p w14:paraId="72F45192" w14:textId="77777777" w:rsidR="00A40F09" w:rsidRPr="009770B3" w:rsidRDefault="00AF277F">
          <w:pPr>
            <w:pStyle w:val="Heading2"/>
          </w:pPr>
          <w:r w:rsidRPr="009770B3">
            <w:t>Additional Information:</w:t>
          </w:r>
        </w:p>
      </w:sdtContent>
    </w:sdt>
    <w:p w14:paraId="10216AAB" w14:textId="38F1EC25" w:rsidR="7C029533" w:rsidRDefault="7C029533" w:rsidP="7C029533">
      <w:r>
        <w:t>Representatives from state agencies will be available to discuss Disadvantaged Business Enterprise considerations</w:t>
      </w:r>
      <w:r w:rsidR="007B694E">
        <w:t xml:space="preserve"> </w:t>
      </w:r>
      <w:r>
        <w:t>and outreach throughout the day</w:t>
      </w:r>
      <w:r w:rsidR="007B694E">
        <w:t xml:space="preserve">.  A </w:t>
      </w:r>
      <w:r w:rsidR="007B694E" w:rsidRPr="007B694E">
        <w:t>Prime Exchange Networking Session</w:t>
      </w:r>
      <w:r w:rsidR="007B694E">
        <w:t>,</w:t>
      </w:r>
      <w:r w:rsidR="007B694E" w:rsidRPr="007B694E">
        <w:t xml:space="preserve"> where you can meet Disadvantaged Business Enterprises (DBEs) who can help with meeting the DBE goal for this project</w:t>
      </w:r>
      <w:r w:rsidR="00AD7C96">
        <w:t>, will be from 1 to 7 p.m.</w:t>
      </w:r>
      <w:r w:rsidR="007B694E" w:rsidRPr="007B694E">
        <w:t xml:space="preserve"> </w:t>
      </w:r>
      <w:r w:rsidR="00AD7C96">
        <w:t xml:space="preserve"> </w:t>
      </w:r>
      <w:r w:rsidR="007B694E" w:rsidRPr="007B694E">
        <w:t>All interested lead firms are highly encouraged to attend.</w:t>
      </w:r>
    </w:p>
    <w:sectPr w:rsidR="7C02953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E0E6A" w14:textId="77777777" w:rsidR="009531C2" w:rsidRDefault="009531C2">
      <w:pPr>
        <w:spacing w:after="0"/>
      </w:pPr>
      <w:r>
        <w:separator/>
      </w:r>
    </w:p>
  </w:endnote>
  <w:endnote w:type="continuationSeparator" w:id="0">
    <w:p w14:paraId="09D1DFBB" w14:textId="77777777" w:rsidR="009531C2" w:rsidRDefault="009531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E4AD4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36A61F72" w14:paraId="1DEF457C" w14:textId="77777777" w:rsidTr="36A61F72">
      <w:tc>
        <w:tcPr>
          <w:tcW w:w="2880" w:type="dxa"/>
        </w:tcPr>
        <w:p w14:paraId="3EF9415F" w14:textId="533E75E0" w:rsidR="36A61F72" w:rsidRDefault="36A61F72" w:rsidP="36A61F72">
          <w:pPr>
            <w:pStyle w:val="Header"/>
            <w:ind w:left="-115"/>
          </w:pPr>
        </w:p>
      </w:tc>
      <w:tc>
        <w:tcPr>
          <w:tcW w:w="2880" w:type="dxa"/>
        </w:tcPr>
        <w:p w14:paraId="5AC83A2A" w14:textId="64D93545" w:rsidR="36A61F72" w:rsidRDefault="36A61F72" w:rsidP="36A61F72">
          <w:pPr>
            <w:pStyle w:val="Header"/>
            <w:jc w:val="center"/>
          </w:pPr>
        </w:p>
      </w:tc>
      <w:tc>
        <w:tcPr>
          <w:tcW w:w="2880" w:type="dxa"/>
        </w:tcPr>
        <w:p w14:paraId="4E27E72C" w14:textId="7B155113" w:rsidR="36A61F72" w:rsidRDefault="36A61F72" w:rsidP="36A61F72">
          <w:pPr>
            <w:pStyle w:val="Header"/>
            <w:ind w:right="-115"/>
            <w:jc w:val="right"/>
          </w:pPr>
        </w:p>
      </w:tc>
    </w:tr>
  </w:tbl>
  <w:p w14:paraId="0E24642D" w14:textId="1CA441E3" w:rsidR="36A61F72" w:rsidRDefault="36A61F72" w:rsidP="36A61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8E70E" w14:textId="77777777" w:rsidR="009531C2" w:rsidRDefault="009531C2">
      <w:pPr>
        <w:spacing w:after="0"/>
      </w:pPr>
      <w:r>
        <w:separator/>
      </w:r>
    </w:p>
  </w:footnote>
  <w:footnote w:type="continuationSeparator" w:id="0">
    <w:p w14:paraId="27ECFE3D" w14:textId="77777777" w:rsidR="009531C2" w:rsidRDefault="009531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Agenda:"/>
      <w:tag w:val="Agenda:"/>
      <w:id w:val="-42448758"/>
      <w:placeholder>
        <w:docPart w:val="4D81FD4936004A13A6CE291B4A13071F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EndPr/>
    <w:sdtContent>
      <w:p w14:paraId="0FF3755A" w14:textId="77777777" w:rsidR="00A40F09" w:rsidRDefault="00584325">
        <w:pPr>
          <w:pStyle w:val="Title"/>
        </w:pPr>
        <w:r>
          <w:t>agenda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36A61F72" w14:paraId="38B51A26" w14:textId="77777777" w:rsidTr="36A61F72">
      <w:tc>
        <w:tcPr>
          <w:tcW w:w="2880" w:type="dxa"/>
        </w:tcPr>
        <w:p w14:paraId="2752D5CA" w14:textId="674874F1" w:rsidR="36A61F72" w:rsidRDefault="36A61F72" w:rsidP="36A61F72">
          <w:pPr>
            <w:pStyle w:val="Header"/>
            <w:ind w:left="-115"/>
          </w:pPr>
        </w:p>
      </w:tc>
      <w:tc>
        <w:tcPr>
          <w:tcW w:w="2880" w:type="dxa"/>
        </w:tcPr>
        <w:p w14:paraId="08E8858B" w14:textId="2F7A141B" w:rsidR="36A61F72" w:rsidRDefault="36A61F72" w:rsidP="36A61F72">
          <w:pPr>
            <w:pStyle w:val="Header"/>
            <w:jc w:val="center"/>
          </w:pPr>
        </w:p>
      </w:tc>
      <w:tc>
        <w:tcPr>
          <w:tcW w:w="2880" w:type="dxa"/>
        </w:tcPr>
        <w:p w14:paraId="48E3F2DC" w14:textId="240437CB" w:rsidR="36A61F72" w:rsidRDefault="36A61F72" w:rsidP="36A61F72">
          <w:pPr>
            <w:pStyle w:val="Header"/>
            <w:ind w:right="-115"/>
            <w:jc w:val="right"/>
          </w:pPr>
        </w:p>
      </w:tc>
    </w:tr>
  </w:tbl>
  <w:p w14:paraId="478D9A86" w14:textId="2C569997" w:rsidR="36A61F72" w:rsidRDefault="36A61F72" w:rsidP="36A61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C2"/>
    <w:rsid w:val="000B4A87"/>
    <w:rsid w:val="001A7254"/>
    <w:rsid w:val="001A789B"/>
    <w:rsid w:val="00201B9D"/>
    <w:rsid w:val="0034533A"/>
    <w:rsid w:val="003657E0"/>
    <w:rsid w:val="00397D49"/>
    <w:rsid w:val="003C6069"/>
    <w:rsid w:val="003D5CF1"/>
    <w:rsid w:val="00404FC1"/>
    <w:rsid w:val="0057417F"/>
    <w:rsid w:val="00584325"/>
    <w:rsid w:val="00636B36"/>
    <w:rsid w:val="006861F1"/>
    <w:rsid w:val="006904E1"/>
    <w:rsid w:val="00785C64"/>
    <w:rsid w:val="007B694E"/>
    <w:rsid w:val="007F4CED"/>
    <w:rsid w:val="008325FA"/>
    <w:rsid w:val="00883AF9"/>
    <w:rsid w:val="008C2B0F"/>
    <w:rsid w:val="009519AE"/>
    <w:rsid w:val="009531C2"/>
    <w:rsid w:val="00956F7A"/>
    <w:rsid w:val="009770B3"/>
    <w:rsid w:val="00A403FA"/>
    <w:rsid w:val="00A40F09"/>
    <w:rsid w:val="00AB6532"/>
    <w:rsid w:val="00AD7C96"/>
    <w:rsid w:val="00AE66C1"/>
    <w:rsid w:val="00AF277F"/>
    <w:rsid w:val="00D26914"/>
    <w:rsid w:val="00DD02FB"/>
    <w:rsid w:val="00E14AB0"/>
    <w:rsid w:val="00E334F6"/>
    <w:rsid w:val="00E927F3"/>
    <w:rsid w:val="00EC4863"/>
    <w:rsid w:val="00EE2E2E"/>
    <w:rsid w:val="00F129FF"/>
    <w:rsid w:val="00F926C7"/>
    <w:rsid w:val="36A61F72"/>
    <w:rsid w:val="6247AC01"/>
    <w:rsid w:val="7C029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688556"/>
  <w15:chartTrackingRefBased/>
  <w15:docId w15:val="{2A787F10-1992-43CB-B913-0600DED5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1F497D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ahlig\AppData\Roaming\Microsoft\Templates\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BEDFB89D9E4772A53068FB6CC2E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C02FB-B702-4DB6-8F97-26594A669A40}"/>
      </w:docPartPr>
      <w:docPartBody>
        <w:p w:rsidR="00294D88" w:rsidRDefault="00580B7A">
          <w:pPr>
            <w:pStyle w:val="45BEDFB89D9E4772A53068FB6CC2EC9B"/>
          </w:pPr>
          <w:r w:rsidRPr="009770B3">
            <w:t>Time</w:t>
          </w:r>
        </w:p>
      </w:docPartBody>
    </w:docPart>
    <w:docPart>
      <w:docPartPr>
        <w:name w:val="4D81FD4936004A13A6CE291B4A13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6238-29BC-4BAA-8F85-AA45B3927D47}"/>
      </w:docPartPr>
      <w:docPartBody>
        <w:p w:rsidR="00294D88" w:rsidRDefault="00580B7A">
          <w:pPr>
            <w:pStyle w:val="4D81FD4936004A13A6CE291B4A13071F"/>
          </w:pPr>
          <w:r>
            <w:t>Time 1</w:t>
          </w:r>
        </w:p>
      </w:docPartBody>
    </w:docPart>
    <w:docPart>
      <w:docPartPr>
        <w:name w:val="8092B9007DD84F759DB8D6C91EDB9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C0D16-CA61-470D-A787-CF55BC902924}"/>
      </w:docPartPr>
      <w:docPartBody>
        <w:p w:rsidR="00294D88" w:rsidRDefault="00580B7A">
          <w:pPr>
            <w:pStyle w:val="8092B9007DD84F759DB8D6C91EDB99E4"/>
          </w:pPr>
          <w:r w:rsidRPr="009770B3">
            <w:t>Additional Information: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7A"/>
    <w:rsid w:val="00294D88"/>
    <w:rsid w:val="005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2B39E4C6F544B7AF03AA2E189A5177">
    <w:name w:val="E42B39E4C6F544B7AF03AA2E189A5177"/>
  </w:style>
  <w:style w:type="paragraph" w:customStyle="1" w:styleId="3E2C8CC8A59644748439F640AED315A0">
    <w:name w:val="3E2C8CC8A59644748439F640AED315A0"/>
  </w:style>
  <w:style w:type="paragraph" w:customStyle="1" w:styleId="4D17A2E2E9654BF591B5DC1111724ADB">
    <w:name w:val="4D17A2E2E9654BF591B5DC1111724ADB"/>
  </w:style>
  <w:style w:type="paragraph" w:customStyle="1" w:styleId="7D0AA7D12D504FF896032C1B02D06BF8">
    <w:name w:val="7D0AA7D12D504FF896032C1B02D06BF8"/>
  </w:style>
  <w:style w:type="paragraph" w:customStyle="1" w:styleId="64BF88E41C8D402CAC8DC50D3654147D">
    <w:name w:val="64BF88E41C8D402CAC8DC50D3654147D"/>
  </w:style>
  <w:style w:type="paragraph" w:customStyle="1" w:styleId="6658174939A34BA4AE09957798069B0D">
    <w:name w:val="6658174939A34BA4AE09957798069B0D"/>
  </w:style>
  <w:style w:type="paragraph" w:customStyle="1" w:styleId="935691124B684356A871BC6089253234">
    <w:name w:val="935691124B684356A871BC6089253234"/>
  </w:style>
  <w:style w:type="paragraph" w:customStyle="1" w:styleId="D91D2118EC8D49739835A0B18566152C">
    <w:name w:val="D91D2118EC8D49739835A0B18566152C"/>
  </w:style>
  <w:style w:type="paragraph" w:customStyle="1" w:styleId="1F87D14C973C4856970C52EA6A91D005">
    <w:name w:val="1F87D14C973C4856970C52EA6A91D005"/>
  </w:style>
  <w:style w:type="paragraph" w:customStyle="1" w:styleId="F3EBAFC366194CFD8B92F074C937D13F">
    <w:name w:val="F3EBAFC366194CFD8B92F074C937D13F"/>
  </w:style>
  <w:style w:type="paragraph" w:customStyle="1" w:styleId="1285BE8580F44F499C30976DE25C7E7F">
    <w:name w:val="1285BE8580F44F499C30976DE25C7E7F"/>
  </w:style>
  <w:style w:type="paragraph" w:customStyle="1" w:styleId="D0550847384E417DB41C403591D351B8">
    <w:name w:val="D0550847384E417DB41C403591D351B8"/>
  </w:style>
  <w:style w:type="paragraph" w:customStyle="1" w:styleId="45BEDFB89D9E4772A53068FB6CC2EC9B">
    <w:name w:val="45BEDFB89D9E4772A53068FB6CC2EC9B"/>
  </w:style>
  <w:style w:type="paragraph" w:customStyle="1" w:styleId="B5358CA1BB4B462DB8A353A382E69EB1">
    <w:name w:val="B5358CA1BB4B462DB8A353A382E69EB1"/>
  </w:style>
  <w:style w:type="paragraph" w:customStyle="1" w:styleId="BA764CF5A3E04CED9008114A97D63133">
    <w:name w:val="BA764CF5A3E04CED9008114A97D63133"/>
  </w:style>
  <w:style w:type="paragraph" w:customStyle="1" w:styleId="4D81FD4936004A13A6CE291B4A13071F">
    <w:name w:val="4D81FD4936004A13A6CE291B4A13071F"/>
  </w:style>
  <w:style w:type="paragraph" w:customStyle="1" w:styleId="644D07D5A9CE4FE9A927CFCAA8156B06">
    <w:name w:val="644D07D5A9CE4FE9A927CFCAA8156B06"/>
  </w:style>
  <w:style w:type="paragraph" w:customStyle="1" w:styleId="5E384B2E061C4B77BB5CE34F37D27792">
    <w:name w:val="5E384B2E061C4B77BB5CE34F37D27792"/>
  </w:style>
  <w:style w:type="paragraph" w:customStyle="1" w:styleId="59CA408D922947DFB836EB8C0A77EC23">
    <w:name w:val="59CA408D922947DFB836EB8C0A77EC23"/>
  </w:style>
  <w:style w:type="paragraph" w:customStyle="1" w:styleId="832B189E9D7A4FDB8B4F6993FF24BB2D">
    <w:name w:val="832B189E9D7A4FDB8B4F6993FF24BB2D"/>
  </w:style>
  <w:style w:type="paragraph" w:customStyle="1" w:styleId="F70026D76D694D31B4AC95EACB5F1273">
    <w:name w:val="F70026D76D694D31B4AC95EACB5F1273"/>
  </w:style>
  <w:style w:type="paragraph" w:customStyle="1" w:styleId="1386EACCC599496B856513B786D22157">
    <w:name w:val="1386EACCC599496B856513B786D22157"/>
  </w:style>
  <w:style w:type="paragraph" w:customStyle="1" w:styleId="5D203F7D3F5C43DBB73A1A634A314787">
    <w:name w:val="5D203F7D3F5C43DBB73A1A634A314787"/>
  </w:style>
  <w:style w:type="paragraph" w:customStyle="1" w:styleId="89C3B1091566490C9D54FF4406A5DF51">
    <w:name w:val="89C3B1091566490C9D54FF4406A5DF51"/>
  </w:style>
  <w:style w:type="paragraph" w:customStyle="1" w:styleId="F0AE4AE811C44BEAA563B349AADA308E">
    <w:name w:val="F0AE4AE811C44BEAA563B349AADA308E"/>
  </w:style>
  <w:style w:type="paragraph" w:customStyle="1" w:styleId="3D95914D845E40C6BE38649CE7A4C330">
    <w:name w:val="3D95914D845E40C6BE38649CE7A4C330"/>
  </w:style>
  <w:style w:type="paragraph" w:customStyle="1" w:styleId="6123023DEA2D410587DE0DF8F90DFBB9">
    <w:name w:val="6123023DEA2D410587DE0DF8F90DFBB9"/>
  </w:style>
  <w:style w:type="paragraph" w:customStyle="1" w:styleId="CDB29AB32FD94D47B5F91E02C27F1A0A">
    <w:name w:val="CDB29AB32FD94D47B5F91E02C27F1A0A"/>
  </w:style>
  <w:style w:type="paragraph" w:customStyle="1" w:styleId="8092B9007DD84F759DB8D6C91EDB99E4">
    <w:name w:val="8092B9007DD84F759DB8D6C91EDB99E4"/>
  </w:style>
  <w:style w:type="paragraph" w:customStyle="1" w:styleId="884067AE68E545CEB7707E6780EF8DCC">
    <w:name w:val="884067AE68E545CEB7707E6780EF8DCC"/>
  </w:style>
  <w:style w:type="paragraph" w:customStyle="1" w:styleId="D9CB4F62E4784FE4B076CBE0C4DFE202">
    <w:name w:val="D9CB4F62E4784FE4B076CBE0C4DFE202"/>
    <w:rsid w:val="00580B7A"/>
  </w:style>
  <w:style w:type="paragraph" w:customStyle="1" w:styleId="AD38CE3A96AD4F06AA58E22FC9B58A62">
    <w:name w:val="AD38CE3A96AD4F06AA58E22FC9B58A62"/>
    <w:rsid w:val="00580B7A"/>
  </w:style>
  <w:style w:type="paragraph" w:customStyle="1" w:styleId="45F47C66697A4484A08952A5DFA7D99A">
    <w:name w:val="45F47C66697A4484A08952A5DFA7D99A"/>
    <w:rsid w:val="00580B7A"/>
  </w:style>
  <w:style w:type="paragraph" w:customStyle="1" w:styleId="D9E06833E6324D42BAD4C34331F9411F">
    <w:name w:val="D9E06833E6324D42BAD4C34331F9411F"/>
    <w:rsid w:val="00580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3625E83BEC642B86F33EA23D13B2A" ma:contentTypeVersion="9" ma:contentTypeDescription="Create a new document." ma:contentTypeScope="" ma:versionID="03b2a8419e07fa4ec9cbc48268194209">
  <xsd:schema xmlns:xsd="http://www.w3.org/2001/XMLSchema" xmlns:xs="http://www.w3.org/2001/XMLSchema" xmlns:p="http://schemas.microsoft.com/office/2006/metadata/properties" xmlns:ns1="http://schemas.microsoft.com/sharepoint/v3" xmlns:ns2="cdf5cfbf-cf86-4eb7-ac31-a9fd0075546e" targetNamespace="http://schemas.microsoft.com/office/2006/metadata/properties" ma:root="true" ma:fieldsID="4d84e5de50cc2d0a3a018a2d8bfdd15e" ns1:_="" ns2:_="">
    <xsd:import namespace="http://schemas.microsoft.com/sharepoint/v3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f5cfbf-cf86-4eb7-ac31-a9fd0075546e">
      <UserInfo>
        <DisplayName>Stefan Spinosa</DisplayName>
        <AccountId>2388</AccountId>
        <AccountType/>
      </UserInfo>
      <UserInfo>
        <DisplayName>Hans, Stacee</DisplayName>
        <AccountId>4846</AccountId>
        <AccountType/>
      </UserInfo>
      <UserInfo>
        <DisplayName>Seiter, Brandon</DisplayName>
        <AccountId>4847</AccountId>
        <AccountType/>
      </UserInfo>
      <UserInfo>
        <DisplayName>Charles Rowe</DisplayName>
        <AccountId>1322</AccountId>
        <AccountType/>
      </UserInfo>
      <UserInfo>
        <DisplayName>Eric Kahlig</DisplayName>
        <AccountId>21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664C4-6D8A-42D9-BC6E-8281B4592ED4}"/>
</file>

<file path=customXml/itemProps2.xml><?xml version="1.0" encoding="utf-8"?>
<ds:datastoreItem xmlns:ds="http://schemas.openxmlformats.org/officeDocument/2006/customXml" ds:itemID="{A27F7D13-9179-4CD5-8FA1-F0CFF10F9BA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cdf5cfbf-cf86-4eb7-ac31-a9fd007554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5B3F12-1371-49C2-8CD5-D6DCBBDF3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81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Kahlig</dc:creator>
  <cp:keywords/>
  <dc:description/>
  <cp:lastModifiedBy>Eric Kahlig</cp:lastModifiedBy>
  <cp:revision>12</cp:revision>
  <dcterms:created xsi:type="dcterms:W3CDTF">2022-05-12T17:32:00Z</dcterms:created>
  <dcterms:modified xsi:type="dcterms:W3CDTF">2022-05-27T20:35:00Z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0x01010097B3625E83BEC642B86F33EA23D13B2A</vt:lpwstr>
  </property>
</Properties>
</file>